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C0" w:rsidRDefault="00D53FDB">
      <w:pPr>
        <w:rPr>
          <w:sz w:val="36"/>
          <w:szCs w:val="36"/>
        </w:rPr>
      </w:pPr>
      <w:bookmarkStart w:id="0" w:name="_GoBack"/>
      <w:bookmarkEnd w:id="0"/>
      <w:r w:rsidRPr="00D53FDB">
        <w:rPr>
          <w:sz w:val="36"/>
          <w:szCs w:val="36"/>
        </w:rPr>
        <w:t>FARG-protokoll 2014-05-23</w:t>
      </w:r>
    </w:p>
    <w:p w:rsidR="00D53FDB" w:rsidRPr="00D53FDB" w:rsidRDefault="00D53FDB">
      <w:pPr>
        <w:rPr>
          <w:sz w:val="24"/>
          <w:szCs w:val="24"/>
        </w:rPr>
      </w:pPr>
      <w:r w:rsidRPr="00D53FDB">
        <w:rPr>
          <w:sz w:val="24"/>
          <w:szCs w:val="24"/>
        </w:rPr>
        <w:t>Närvarande:</w:t>
      </w:r>
      <w:r>
        <w:rPr>
          <w:sz w:val="24"/>
          <w:szCs w:val="24"/>
        </w:rPr>
        <w:t xml:space="preserve"> Kristina Gemzell-Danielsson ordf, Helena Kopp Kallner sekr, Jan Brynhildsen ord fem, Eneli Salomonsson, Annika Taube, Monica Johansson, Elisabeth Lyth Larsson, Ingrid Frisk (RFSU), Catharina Zätterström, Karin Boyer, Katarina Johansson, </w:t>
      </w:r>
      <w:r w:rsidR="00191C7C">
        <w:rPr>
          <w:sz w:val="24"/>
          <w:szCs w:val="24"/>
        </w:rPr>
        <w:t xml:space="preserve">Kristina Rydbeck, Olle Frankman, Gabriella Falk, Amanda Fagerkrantz, </w:t>
      </w:r>
      <w:r w:rsidR="009A0CAE">
        <w:rPr>
          <w:sz w:val="24"/>
          <w:szCs w:val="24"/>
        </w:rPr>
        <w:t>Elisabeth Westfelt, Monika Axelsson, Febe Blohm, Maria Haglund, Ulrica Johansson, Ingrid Bergelin, Helena Stenpart, Sara Hogmark, Annika Gustavsson, Elisabeth Storck Lindholm, Ann-Charlotte Jonsson, Carin Erlandsson, Birgitta Obasi, Mona Eskilsson, Ann-Christin Andersson, Johanna Nyberg, Gunilla Sjöberg Åkerrén, Ann Sofi Kullman Östlund, Izabella Jawad.</w:t>
      </w:r>
      <w:r w:rsidR="006137B6">
        <w:rPr>
          <w:sz w:val="24"/>
          <w:szCs w:val="24"/>
        </w:rPr>
        <w:t xml:space="preserve"> Plus 2 till vars namn jag tyvärr inte kan utläsa</w:t>
      </w:r>
    </w:p>
    <w:p w:rsidR="00D53FDB" w:rsidRDefault="00D53FDB" w:rsidP="00D53FDB">
      <w:pPr>
        <w:pStyle w:val="Liststycke"/>
        <w:numPr>
          <w:ilvl w:val="0"/>
          <w:numId w:val="1"/>
        </w:numPr>
      </w:pPr>
      <w:r>
        <w:t>Välkomna- presentation av närvarande</w:t>
      </w:r>
    </w:p>
    <w:p w:rsidR="00D53FDB" w:rsidRDefault="00D53FDB" w:rsidP="00D53FDB">
      <w:pPr>
        <w:pStyle w:val="Liststycke"/>
        <w:numPr>
          <w:ilvl w:val="0"/>
          <w:numId w:val="1"/>
        </w:numPr>
      </w:pPr>
      <w:r>
        <w:t>Karin Berg från MSD presenterar ett projekt för ökad kunskap hos skolsköterskor om ofrivilliga grav, hormoner och prev, uppmana ungdomar söka ungdomsmottagning</w:t>
      </w:r>
    </w:p>
    <w:p w:rsidR="00D53FDB" w:rsidRDefault="00D53FDB" w:rsidP="00D53FDB">
      <w:pPr>
        <w:pStyle w:val="Liststycke"/>
        <w:numPr>
          <w:ilvl w:val="1"/>
          <w:numId w:val="1"/>
        </w:numPr>
      </w:pPr>
      <w:r>
        <w:t>Målgruppen skolsköterskor på högstadie och gymnasieskolor i Linköping</w:t>
      </w:r>
    </w:p>
    <w:p w:rsidR="00D53FDB" w:rsidRDefault="00D53FDB" w:rsidP="00D53FDB">
      <w:pPr>
        <w:pStyle w:val="Liststycke"/>
        <w:numPr>
          <w:ilvl w:val="1"/>
          <w:numId w:val="1"/>
        </w:numPr>
      </w:pPr>
      <w:r>
        <w:t xml:space="preserve">3-stegsraket- förläsning om hormoner och prev och rikl blöd och menssmärta. </w:t>
      </w:r>
    </w:p>
    <w:p w:rsidR="00D53FDB" w:rsidRDefault="00D53FDB" w:rsidP="00D53FDB">
      <w:pPr>
        <w:pStyle w:val="Liststycke"/>
        <w:numPr>
          <w:ilvl w:val="1"/>
          <w:numId w:val="1"/>
        </w:numPr>
      </w:pPr>
      <w:r>
        <w:t xml:space="preserve">Utvärdering via ett frågeformulär efter varje avsnitt ang kunskaper och även frågor kring om de ansåg att de fått ökad kunskap. Se om man får ökat antal besök. </w:t>
      </w:r>
    </w:p>
    <w:p w:rsidR="00D53FDB" w:rsidRDefault="00D53FDB" w:rsidP="00D53FDB">
      <w:pPr>
        <w:pStyle w:val="Liststycke"/>
        <w:numPr>
          <w:ilvl w:val="1"/>
          <w:numId w:val="1"/>
        </w:numPr>
      </w:pPr>
      <w:r>
        <w:t>Föreläsningsserien har fått mycket fina omdömen avseende innehåll och ökad kunskap.</w:t>
      </w:r>
    </w:p>
    <w:p w:rsidR="00D53FDB" w:rsidRDefault="00D53FDB" w:rsidP="00D53FDB">
      <w:pPr>
        <w:ind w:left="720"/>
      </w:pPr>
      <w:r>
        <w:t>Diskussion kring hur vi kan får projektet att sprida sig i Sverige och att man borde satsa mer på skolhälsovården och skolsköterskorna. Man får inte glömma bort de unga männen och kuratorerna hade också en utbildning på 2 timmar om männen.</w:t>
      </w:r>
    </w:p>
    <w:p w:rsidR="00D53FDB" w:rsidRDefault="00191C7C" w:rsidP="00D53FDB">
      <w:pPr>
        <w:pStyle w:val="Liststycke"/>
        <w:numPr>
          <w:ilvl w:val="0"/>
          <w:numId w:val="1"/>
        </w:numPr>
      </w:pPr>
      <w:r>
        <w:t>Professor Britt-Marie Landgren presenterar arbetet inom White Ribbon Alliance som arbetar för att sänka mödradödligheten i världen. Inom Europeiska Unionen finns länder som har hög mödradödlighet som ffa Rumänien och Bulgarien. I Europa vet vi tex inget om situation i Albanien. WRA har startat ett projekt med mödravård till Romska kvinnor i Rumänien.</w:t>
      </w:r>
      <w:r w:rsidR="009A0CAE">
        <w:t xml:space="preserve"> Man har fått pengar för utrustning med tex ultraljud. Man samarbetar med WRA i Kenya i ett projekt om sexualundervisning för barn i slummen i Nairobi. Projektet har fått pengar från Forum Syd för att utöka verksamheten. Man hoppas även kunna få till stånd en utbytesverksamhet för läkarstudenter vid sjukhuset som man samarbetar med. Här samarbetar man med GlobalARG.  Alla filmer ligger på YouTube, White Ribbon Alliances hemsida och även på WRAs facebooksida.</w:t>
      </w:r>
    </w:p>
    <w:p w:rsidR="00261B4E" w:rsidRDefault="00261B4E" w:rsidP="00261B4E">
      <w:pPr>
        <w:pStyle w:val="Liststycke"/>
      </w:pPr>
    </w:p>
    <w:p w:rsidR="004910B2" w:rsidRDefault="004910B2" w:rsidP="004910B2">
      <w:pPr>
        <w:pStyle w:val="Liststycke"/>
        <w:numPr>
          <w:ilvl w:val="0"/>
          <w:numId w:val="1"/>
        </w:numPr>
      </w:pPr>
      <w:r>
        <w:t>Diskussion kring LMVs nya riktlinjer.</w:t>
      </w:r>
    </w:p>
    <w:p w:rsidR="004910B2" w:rsidRDefault="004910B2" w:rsidP="004910B2">
      <w:pPr>
        <w:pStyle w:val="Liststycke"/>
        <w:numPr>
          <w:ilvl w:val="1"/>
          <w:numId w:val="1"/>
        </w:numPr>
      </w:pPr>
      <w:r>
        <w:t>Disk Depo-Provera och trombos. Trol</w:t>
      </w:r>
      <w:r w:rsidR="006137B6">
        <w:t>igen är risker för trombos vid D</w:t>
      </w:r>
      <w:r>
        <w:t xml:space="preserve">epo-Provera dock mindre än den vid komb p-piller. </w:t>
      </w:r>
    </w:p>
    <w:p w:rsidR="004910B2" w:rsidRDefault="004910B2" w:rsidP="004910B2">
      <w:pPr>
        <w:pStyle w:val="Liststycke"/>
        <w:numPr>
          <w:ilvl w:val="1"/>
          <w:numId w:val="1"/>
        </w:numPr>
      </w:pPr>
      <w:r>
        <w:t>P-piller över 45 kan förskrivas av BM efter konsultation med läkare. Denna skrivelse har kommit till för att uppmärksamma att man i denna ålder får en förskjutning av risk/nytta kurvan. Det är dock Ok för BM att ta risk/nytta diskussionen och att man dokumenterar att detta sker i samråd med läkare.</w:t>
      </w:r>
      <w:r w:rsidR="00CC1A01">
        <w:t xml:space="preserve"> Det finns ingen anledning att INTE </w:t>
      </w:r>
      <w:r w:rsidR="00CC1A01">
        <w:lastRenderedPageBreak/>
        <w:t>förnya förskrivning bara för att det inte finns någon läkare på plats utan ev avbrytande av beh kan ske vid ett senare tillfälle om detta skulle vara aktuellt.</w:t>
      </w:r>
    </w:p>
    <w:p w:rsidR="00CC1A01" w:rsidRDefault="00CC1A01" w:rsidP="004910B2">
      <w:pPr>
        <w:pStyle w:val="Liststycke"/>
        <w:numPr>
          <w:ilvl w:val="1"/>
          <w:numId w:val="1"/>
        </w:numPr>
      </w:pPr>
      <w:r>
        <w:t>Det finns ingen anledning att vara orolig för gestagena produkters effektivitet vid fetma.</w:t>
      </w:r>
    </w:p>
    <w:p w:rsidR="00CC1A01" w:rsidRDefault="00CC1A01" w:rsidP="004910B2">
      <w:pPr>
        <w:pStyle w:val="Liststycke"/>
        <w:numPr>
          <w:ilvl w:val="1"/>
          <w:numId w:val="1"/>
        </w:numPr>
      </w:pPr>
      <w:r>
        <w:t>I EMAs checklista står att man skall diskutera insättning av kombinerade prevmedel om man planerar en flygresa på över 4 timmar. FARG ställer sig frågande till denna formulering eftersom det finns en tveksam vetenskaplig grund bakom att 8 timmars flygresa ger en ökad risk för trombos.  Betonas dock vikten av att vi som förskrivare informerar patienterna korrekt om risker med kombinerade preventivmedel.</w:t>
      </w:r>
    </w:p>
    <w:p w:rsidR="00CC1A01" w:rsidRDefault="00CC1A01" w:rsidP="004910B2">
      <w:pPr>
        <w:pStyle w:val="Liststycke"/>
        <w:numPr>
          <w:ilvl w:val="1"/>
          <w:numId w:val="1"/>
        </w:numPr>
      </w:pPr>
      <w:r>
        <w:t>Blodtryckskontroll skall göras efter 3-6 månader men det behöver inte ske av förskrivare eller av förskrivande enhet.</w:t>
      </w:r>
    </w:p>
    <w:p w:rsidR="00CC1A01" w:rsidRDefault="00CC1A01" w:rsidP="004910B2">
      <w:pPr>
        <w:pStyle w:val="Liststycke"/>
        <w:numPr>
          <w:ilvl w:val="1"/>
          <w:numId w:val="1"/>
        </w:numPr>
      </w:pPr>
      <w:r>
        <w:t>Mirenaspiral kan övervägas i särskilda utvalda fall som endometrieprotektion eller som beh vid rikliga menstruationer vid Tamoxifenbeh vid bröstcancer hos kvinna som önskar bevara fertilitet. Denna skall förskrivas av läkare och gärna i samråd med beh onkolog.</w:t>
      </w:r>
    </w:p>
    <w:p w:rsidR="004910B2" w:rsidRDefault="004910B2" w:rsidP="004910B2">
      <w:pPr>
        <w:pStyle w:val="Liststycke"/>
        <w:numPr>
          <w:ilvl w:val="0"/>
          <w:numId w:val="1"/>
        </w:numPr>
      </w:pPr>
      <w:r>
        <w:t>Ingrid Frisk berättar om arbetet med den nationella SRHR-policyn.</w:t>
      </w:r>
    </w:p>
    <w:p w:rsidR="004910B2" w:rsidRDefault="004910B2" w:rsidP="004910B2">
      <w:pPr>
        <w:ind w:left="720"/>
      </w:pPr>
      <w:r>
        <w:t>Fokus skulle vara oönskade graviditeter, STI och våld. Barnmorskeförbundet har haft en representant Margareta Larsson, Lena Marions har varit med från SFOG och Kristina Gemzell Danielsson från KI. RFSU har haft svidande kritik mot processen och innehållet då viktiga partners inte varit involverade. Även SFOG och barnmorskeförbundet har varit kritiska mot dokumentet. I nuläget är dokumentet mera fokuserat på sexuell hälsa än sexuella rättigheter. Reproduktionen och assisterad befruktning finns dock inte med vilket flera varit kritiska emot.  Dokumentet skall vara klart för att skickas till Socialdepartementet i september men det är oklart om det hinner bli klart.</w:t>
      </w:r>
    </w:p>
    <w:p w:rsidR="004910B2" w:rsidRDefault="00CC1A01" w:rsidP="004910B2">
      <w:pPr>
        <w:ind w:left="720"/>
      </w:pPr>
      <w:r>
        <w:t>Ingrid Frisk berättade också om de pågående processerna mot Sverige i Europa som drivs av anti-choice organisationer. Barnmor</w:t>
      </w:r>
      <w:r w:rsidR="00261B4E">
        <w:t>sk</w:t>
      </w:r>
      <w:r>
        <w:t>an som inte fick arbete pga sitt motstånd mot aborter och spiraler fick inte rätt</w:t>
      </w:r>
      <w:r w:rsidR="00261B4E">
        <w:t xml:space="preserve"> i domstol</w:t>
      </w:r>
      <w:r>
        <w:t>. Man ansåg inte att hon är diskriminerad.</w:t>
      </w:r>
    </w:p>
    <w:p w:rsidR="00E90822" w:rsidRDefault="00E90822" w:rsidP="004910B2">
      <w:pPr>
        <w:ind w:left="720"/>
      </w:pPr>
      <w:r>
        <w:t>Ingrid Frisk betonade det breda parlamentariska stöd som vår abortlagstiftning har. Alla partier utom Sverigedemokraterna vill ha en oförändrad abortlagstiftning.</w:t>
      </w:r>
    </w:p>
    <w:p w:rsidR="00E90822" w:rsidRDefault="00E90822" w:rsidP="00E90822">
      <w:pPr>
        <w:pStyle w:val="Liststycke"/>
        <w:numPr>
          <w:ilvl w:val="0"/>
          <w:numId w:val="1"/>
        </w:numPr>
      </w:pPr>
      <w:r>
        <w:t>Niklas Envall från RFSU presenterade projekt ”</w:t>
      </w:r>
      <w:r w:rsidR="00150681">
        <w:t>Operation kopparspiral</w:t>
      </w:r>
      <w:r>
        <w:t>”</w:t>
      </w:r>
    </w:p>
    <w:p w:rsidR="00E90822" w:rsidRDefault="00E90822" w:rsidP="00E90822">
      <w:pPr>
        <w:pStyle w:val="Liststycke"/>
      </w:pPr>
      <w:r>
        <w:t>Projektet går ut på att öka användningen av kopparspiral som post-coital antikonception genom a</w:t>
      </w:r>
      <w:r w:rsidR="00EA425A">
        <w:t>tt avliva myter om kopparspiral och</w:t>
      </w:r>
      <w:r>
        <w:t xml:space="preserve"> öka möjligheterna på mottagningen att erbjuda och därmed sätta in kopparspiral när kvinnan kommer. Projektet syftar till att utvärdera om kvinnor som fått kopparspiral som akut preventivmedel</w:t>
      </w:r>
      <w:r w:rsidR="00EA425A">
        <w:t xml:space="preserve"> använder en effektiv preventivmedelsmetod oftare än de som fått Ella One. Utvärderingen skall ske efter </w:t>
      </w:r>
      <w:r w:rsidR="008C1B1B">
        <w:t xml:space="preserve">3 och </w:t>
      </w:r>
      <w:r w:rsidR="00EA425A">
        <w:t>6 månader genom att patienterna rings upp.</w:t>
      </w:r>
    </w:p>
    <w:p w:rsidR="00946B37" w:rsidRDefault="00946B37" w:rsidP="00E90822">
      <w:pPr>
        <w:pStyle w:val="Liststycke"/>
      </w:pPr>
    </w:p>
    <w:p w:rsidR="00946B37" w:rsidRDefault="00946B37" w:rsidP="00E90822">
      <w:pPr>
        <w:pStyle w:val="Liststycke"/>
      </w:pPr>
      <w:r>
        <w:t>Hittills väljer de flesta att sätta in kopparspiral (52 kvinnor har valt kopparspiral). De flesta kvinnor är positiva. Det gjorde mindre ont än de trodde, de skulle välja spiral igen och de har kvar sin spiral. En spiral har tagits ut pga smärta. De flesta skulle välja kopparspiral igen och de skulle rekommendera spiral till en vän. Slutliga analyser kommer så studien är klar under 2015.</w:t>
      </w:r>
    </w:p>
    <w:p w:rsidR="007178CA" w:rsidRDefault="007178CA" w:rsidP="007178CA">
      <w:pPr>
        <w:pStyle w:val="Liststycke"/>
        <w:numPr>
          <w:ilvl w:val="0"/>
          <w:numId w:val="1"/>
        </w:numPr>
      </w:pPr>
      <w:r>
        <w:lastRenderedPageBreak/>
        <w:t xml:space="preserve">Helena Kopp Kallner berättade om ett formulär som Socialstyrelsen har skickat ut för att undersöka möjligheterna till att inför ett särskilt register för abort på fosterskadeindikation. Man önskar undersöka möjligheterna att samla in MHV 1 för dessa kvinnor mm. </w:t>
      </w:r>
    </w:p>
    <w:p w:rsidR="007178CA" w:rsidRDefault="007178CA" w:rsidP="007178CA">
      <w:pPr>
        <w:pStyle w:val="Liststycke"/>
      </w:pPr>
      <w:r>
        <w:t>Beslutades att Helena Kopp Kallner scannar dokumentet och skickar det till Louise Thunell och Jan Brynhildsen som tar upp saken i SFOGs styrelse för att efterhöra hur man ställer sig till detta. Frågan om hur patienter skall informeras togs upp samt även hur man skall rapportera fosterskador som man ser på foster som aborteras pga oönskad graviditet.</w:t>
      </w:r>
    </w:p>
    <w:p w:rsidR="00406759" w:rsidRDefault="00406759" w:rsidP="007178CA">
      <w:pPr>
        <w:pStyle w:val="Liststycke"/>
      </w:pPr>
    </w:p>
    <w:p w:rsidR="00406759" w:rsidRDefault="00406759" w:rsidP="00406759">
      <w:pPr>
        <w:pStyle w:val="Liststycke"/>
        <w:numPr>
          <w:ilvl w:val="0"/>
          <w:numId w:val="1"/>
        </w:numPr>
      </w:pPr>
      <w:r>
        <w:t>Catharina Zätterström informerade om SFOGs och BM-förbundets gemensamma abortdag. Dagen var välbesökt.</w:t>
      </w:r>
    </w:p>
    <w:p w:rsidR="00406759" w:rsidRDefault="00406759" w:rsidP="005366CF">
      <w:pPr>
        <w:pStyle w:val="Liststycke"/>
      </w:pPr>
      <w:r>
        <w:t>Man har beslutat att genomföra en ny abortdag om 2 år.</w:t>
      </w:r>
    </w:p>
    <w:p w:rsidR="005366CF" w:rsidRDefault="005366CF" w:rsidP="005366CF">
      <w:pPr>
        <w:pStyle w:val="Liststycke"/>
      </w:pPr>
    </w:p>
    <w:p w:rsidR="005366CF" w:rsidRDefault="005366CF" w:rsidP="005366CF">
      <w:pPr>
        <w:pStyle w:val="Liststycke"/>
        <w:numPr>
          <w:ilvl w:val="0"/>
          <w:numId w:val="1"/>
        </w:numPr>
      </w:pPr>
      <w:r>
        <w:t>Rapport från Eneli Salomonsson om ny kurs för barnmorskor inom abortvård med ultraljud i tidig graviditet.</w:t>
      </w:r>
    </w:p>
    <w:p w:rsidR="005366CF" w:rsidRDefault="005366CF" w:rsidP="005366CF">
      <w:pPr>
        <w:pStyle w:val="Liststycke"/>
      </w:pPr>
      <w:r>
        <w:t>Det planeras en ny kurs våren 2015. Denna gång kommer ett intyg från verksamhetschefen angående verksamhetens storlek och även angående möjligheten att att ha mottagningar under handledning att vara ett krav för att bli antagen utöver att man har erfarenhet från</w:t>
      </w:r>
      <w:r w:rsidR="00671EE1">
        <w:t xml:space="preserve"> abortvård.</w:t>
      </w:r>
    </w:p>
    <w:p w:rsidR="006137B6" w:rsidRDefault="006137B6" w:rsidP="005366CF">
      <w:pPr>
        <w:pStyle w:val="Liststycke"/>
      </w:pPr>
    </w:p>
    <w:p w:rsidR="006137B6" w:rsidRDefault="006137B6" w:rsidP="006137B6">
      <w:pPr>
        <w:pStyle w:val="Liststycke"/>
        <w:numPr>
          <w:ilvl w:val="0"/>
          <w:numId w:val="1"/>
        </w:numPr>
      </w:pPr>
      <w:r>
        <w:t>Nästa möte blir 7 nov kl 10-16 i Rydbergska rummet på Karolinska Sjukhuset i Solna</w:t>
      </w:r>
    </w:p>
    <w:p w:rsidR="003B757A" w:rsidRDefault="003B757A" w:rsidP="003B757A"/>
    <w:p w:rsidR="003B757A" w:rsidRDefault="003B757A" w:rsidP="003B757A">
      <w:r>
        <w:t>Vid pennan</w:t>
      </w:r>
    </w:p>
    <w:p w:rsidR="003B757A" w:rsidRDefault="003B757A" w:rsidP="003B757A">
      <w:r>
        <w:t>Helena Kopp Kallner, Sekr FARG</w:t>
      </w:r>
    </w:p>
    <w:sectPr w:rsidR="003B7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26586"/>
    <w:multiLevelType w:val="hybridMultilevel"/>
    <w:tmpl w:val="2AB0F2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DB"/>
    <w:rsid w:val="0000268A"/>
    <w:rsid w:val="000074B6"/>
    <w:rsid w:val="00012D92"/>
    <w:rsid w:val="0001406F"/>
    <w:rsid w:val="0001439E"/>
    <w:rsid w:val="00024CF2"/>
    <w:rsid w:val="00032FB8"/>
    <w:rsid w:val="000351DD"/>
    <w:rsid w:val="00043F01"/>
    <w:rsid w:val="00047AFE"/>
    <w:rsid w:val="000527D2"/>
    <w:rsid w:val="0005576F"/>
    <w:rsid w:val="00055CE5"/>
    <w:rsid w:val="000565D2"/>
    <w:rsid w:val="00060E6A"/>
    <w:rsid w:val="00060EA0"/>
    <w:rsid w:val="000651AF"/>
    <w:rsid w:val="00077876"/>
    <w:rsid w:val="000802EA"/>
    <w:rsid w:val="00081650"/>
    <w:rsid w:val="00083E54"/>
    <w:rsid w:val="0009424C"/>
    <w:rsid w:val="00094E72"/>
    <w:rsid w:val="000B0CA7"/>
    <w:rsid w:val="000B2D15"/>
    <w:rsid w:val="000B2EB6"/>
    <w:rsid w:val="000B40F0"/>
    <w:rsid w:val="000B5AA4"/>
    <w:rsid w:val="000D0B00"/>
    <w:rsid w:val="000D0F79"/>
    <w:rsid w:val="000D2B62"/>
    <w:rsid w:val="000D4ECE"/>
    <w:rsid w:val="000E28F8"/>
    <w:rsid w:val="000E65DB"/>
    <w:rsid w:val="000F096A"/>
    <w:rsid w:val="000F36AD"/>
    <w:rsid w:val="000F62EA"/>
    <w:rsid w:val="001054A7"/>
    <w:rsid w:val="00105AA1"/>
    <w:rsid w:val="00115B6C"/>
    <w:rsid w:val="00121C00"/>
    <w:rsid w:val="00130B69"/>
    <w:rsid w:val="00132B3F"/>
    <w:rsid w:val="00146893"/>
    <w:rsid w:val="00147013"/>
    <w:rsid w:val="00150681"/>
    <w:rsid w:val="001519D1"/>
    <w:rsid w:val="0015211E"/>
    <w:rsid w:val="001655EF"/>
    <w:rsid w:val="0017467D"/>
    <w:rsid w:val="001757D3"/>
    <w:rsid w:val="00182C82"/>
    <w:rsid w:val="00185D36"/>
    <w:rsid w:val="00191C7C"/>
    <w:rsid w:val="00196731"/>
    <w:rsid w:val="001A5217"/>
    <w:rsid w:val="001B050A"/>
    <w:rsid w:val="001B099B"/>
    <w:rsid w:val="001B5589"/>
    <w:rsid w:val="001B58E7"/>
    <w:rsid w:val="001C1881"/>
    <w:rsid w:val="001C2FF9"/>
    <w:rsid w:val="001D1040"/>
    <w:rsid w:val="001D28CC"/>
    <w:rsid w:val="001D2C44"/>
    <w:rsid w:val="001E253C"/>
    <w:rsid w:val="001E7964"/>
    <w:rsid w:val="00202315"/>
    <w:rsid w:val="00207E94"/>
    <w:rsid w:val="00227046"/>
    <w:rsid w:val="002274AF"/>
    <w:rsid w:val="00232400"/>
    <w:rsid w:val="0024128B"/>
    <w:rsid w:val="00242A1D"/>
    <w:rsid w:val="00243392"/>
    <w:rsid w:val="00250290"/>
    <w:rsid w:val="00254DA0"/>
    <w:rsid w:val="00261B4E"/>
    <w:rsid w:val="0027389C"/>
    <w:rsid w:val="00281DB3"/>
    <w:rsid w:val="00283833"/>
    <w:rsid w:val="00297A38"/>
    <w:rsid w:val="00297E64"/>
    <w:rsid w:val="002A250D"/>
    <w:rsid w:val="002B4F89"/>
    <w:rsid w:val="002C1D6F"/>
    <w:rsid w:val="002C3CDB"/>
    <w:rsid w:val="002C4E5F"/>
    <w:rsid w:val="002C75A3"/>
    <w:rsid w:val="002E22C6"/>
    <w:rsid w:val="002E3903"/>
    <w:rsid w:val="002E648F"/>
    <w:rsid w:val="002F6096"/>
    <w:rsid w:val="00302AB3"/>
    <w:rsid w:val="003040B9"/>
    <w:rsid w:val="00310C96"/>
    <w:rsid w:val="00311E49"/>
    <w:rsid w:val="00330357"/>
    <w:rsid w:val="00330390"/>
    <w:rsid w:val="00334B72"/>
    <w:rsid w:val="003431BC"/>
    <w:rsid w:val="0034591C"/>
    <w:rsid w:val="0036402A"/>
    <w:rsid w:val="00366501"/>
    <w:rsid w:val="00370B21"/>
    <w:rsid w:val="003807EC"/>
    <w:rsid w:val="00380A4D"/>
    <w:rsid w:val="00386C88"/>
    <w:rsid w:val="003879DA"/>
    <w:rsid w:val="0039142D"/>
    <w:rsid w:val="0039213C"/>
    <w:rsid w:val="003959BE"/>
    <w:rsid w:val="003A18EC"/>
    <w:rsid w:val="003A1BFF"/>
    <w:rsid w:val="003A1FB9"/>
    <w:rsid w:val="003A6032"/>
    <w:rsid w:val="003B220E"/>
    <w:rsid w:val="003B3487"/>
    <w:rsid w:val="003B6824"/>
    <w:rsid w:val="003B757A"/>
    <w:rsid w:val="003C1222"/>
    <w:rsid w:val="003C123B"/>
    <w:rsid w:val="003C29CD"/>
    <w:rsid w:val="003C4B27"/>
    <w:rsid w:val="003C7F17"/>
    <w:rsid w:val="003D01BC"/>
    <w:rsid w:val="003E5FC3"/>
    <w:rsid w:val="003E6D7B"/>
    <w:rsid w:val="003E75E7"/>
    <w:rsid w:val="003F30A8"/>
    <w:rsid w:val="00400170"/>
    <w:rsid w:val="00406759"/>
    <w:rsid w:val="00412E07"/>
    <w:rsid w:val="0042081B"/>
    <w:rsid w:val="00421093"/>
    <w:rsid w:val="004272F1"/>
    <w:rsid w:val="00430C0C"/>
    <w:rsid w:val="00435C7F"/>
    <w:rsid w:val="004412C1"/>
    <w:rsid w:val="00444730"/>
    <w:rsid w:val="00445EA0"/>
    <w:rsid w:val="0044640F"/>
    <w:rsid w:val="004644F4"/>
    <w:rsid w:val="004729CC"/>
    <w:rsid w:val="00473627"/>
    <w:rsid w:val="0047630D"/>
    <w:rsid w:val="004775F3"/>
    <w:rsid w:val="004813B3"/>
    <w:rsid w:val="00486BC1"/>
    <w:rsid w:val="0049056D"/>
    <w:rsid w:val="004910B2"/>
    <w:rsid w:val="004920FF"/>
    <w:rsid w:val="0049252A"/>
    <w:rsid w:val="00492AEC"/>
    <w:rsid w:val="004937A9"/>
    <w:rsid w:val="004A2E47"/>
    <w:rsid w:val="004A2E77"/>
    <w:rsid w:val="004A5778"/>
    <w:rsid w:val="004B18B7"/>
    <w:rsid w:val="004B2F6C"/>
    <w:rsid w:val="004B7665"/>
    <w:rsid w:val="004C0889"/>
    <w:rsid w:val="004C6DF2"/>
    <w:rsid w:val="004C7F13"/>
    <w:rsid w:val="004D037B"/>
    <w:rsid w:val="004E4F35"/>
    <w:rsid w:val="004E7121"/>
    <w:rsid w:val="004F2549"/>
    <w:rsid w:val="004F30AF"/>
    <w:rsid w:val="005105AA"/>
    <w:rsid w:val="0052081A"/>
    <w:rsid w:val="005302CE"/>
    <w:rsid w:val="00532049"/>
    <w:rsid w:val="0053317F"/>
    <w:rsid w:val="00534268"/>
    <w:rsid w:val="005350E1"/>
    <w:rsid w:val="0053538C"/>
    <w:rsid w:val="005366CF"/>
    <w:rsid w:val="00537A8D"/>
    <w:rsid w:val="0054066E"/>
    <w:rsid w:val="005425AE"/>
    <w:rsid w:val="005427BD"/>
    <w:rsid w:val="005449DC"/>
    <w:rsid w:val="005456C6"/>
    <w:rsid w:val="00546E89"/>
    <w:rsid w:val="0054734D"/>
    <w:rsid w:val="00547A31"/>
    <w:rsid w:val="005515B2"/>
    <w:rsid w:val="0055452D"/>
    <w:rsid w:val="00555D81"/>
    <w:rsid w:val="005642E6"/>
    <w:rsid w:val="00570843"/>
    <w:rsid w:val="005734DF"/>
    <w:rsid w:val="00575CB0"/>
    <w:rsid w:val="005776F5"/>
    <w:rsid w:val="00582334"/>
    <w:rsid w:val="00594B1A"/>
    <w:rsid w:val="005A040F"/>
    <w:rsid w:val="005A3231"/>
    <w:rsid w:val="005A644F"/>
    <w:rsid w:val="005B3D8D"/>
    <w:rsid w:val="005B71E4"/>
    <w:rsid w:val="005C02D4"/>
    <w:rsid w:val="005C5BBB"/>
    <w:rsid w:val="005D2C17"/>
    <w:rsid w:val="005D6699"/>
    <w:rsid w:val="005E6BC0"/>
    <w:rsid w:val="005F371F"/>
    <w:rsid w:val="005F5D95"/>
    <w:rsid w:val="005F5F39"/>
    <w:rsid w:val="00600F91"/>
    <w:rsid w:val="00607447"/>
    <w:rsid w:val="00612A10"/>
    <w:rsid w:val="006137B6"/>
    <w:rsid w:val="00626C70"/>
    <w:rsid w:val="0063261F"/>
    <w:rsid w:val="006326CD"/>
    <w:rsid w:val="00646644"/>
    <w:rsid w:val="00646BEB"/>
    <w:rsid w:val="006517AD"/>
    <w:rsid w:val="006549D6"/>
    <w:rsid w:val="00667002"/>
    <w:rsid w:val="00670542"/>
    <w:rsid w:val="00671867"/>
    <w:rsid w:val="00671EE1"/>
    <w:rsid w:val="00672133"/>
    <w:rsid w:val="0068794C"/>
    <w:rsid w:val="00687DF9"/>
    <w:rsid w:val="00694753"/>
    <w:rsid w:val="006A2D9A"/>
    <w:rsid w:val="006B19F1"/>
    <w:rsid w:val="006B336E"/>
    <w:rsid w:val="006C6A3B"/>
    <w:rsid w:val="006C7547"/>
    <w:rsid w:val="006D3D4A"/>
    <w:rsid w:val="006E01DC"/>
    <w:rsid w:val="006F7253"/>
    <w:rsid w:val="00704531"/>
    <w:rsid w:val="0070565C"/>
    <w:rsid w:val="00710994"/>
    <w:rsid w:val="00714DEF"/>
    <w:rsid w:val="007178CA"/>
    <w:rsid w:val="00723366"/>
    <w:rsid w:val="00730B2E"/>
    <w:rsid w:val="00735D28"/>
    <w:rsid w:val="00745294"/>
    <w:rsid w:val="00752E86"/>
    <w:rsid w:val="00760B40"/>
    <w:rsid w:val="00761BC2"/>
    <w:rsid w:val="00762672"/>
    <w:rsid w:val="00762A9B"/>
    <w:rsid w:val="00765694"/>
    <w:rsid w:val="00766301"/>
    <w:rsid w:val="00774792"/>
    <w:rsid w:val="00776CFA"/>
    <w:rsid w:val="00781071"/>
    <w:rsid w:val="00781708"/>
    <w:rsid w:val="00783862"/>
    <w:rsid w:val="007A174C"/>
    <w:rsid w:val="007A6D7D"/>
    <w:rsid w:val="007B3995"/>
    <w:rsid w:val="007C123A"/>
    <w:rsid w:val="007C25D5"/>
    <w:rsid w:val="007D23C5"/>
    <w:rsid w:val="007E5712"/>
    <w:rsid w:val="007F0B40"/>
    <w:rsid w:val="007F1060"/>
    <w:rsid w:val="007F4EE8"/>
    <w:rsid w:val="008007A1"/>
    <w:rsid w:val="00825BED"/>
    <w:rsid w:val="00826BA5"/>
    <w:rsid w:val="008522C9"/>
    <w:rsid w:val="0085372A"/>
    <w:rsid w:val="008566AC"/>
    <w:rsid w:val="00862DCC"/>
    <w:rsid w:val="00864367"/>
    <w:rsid w:val="008671C7"/>
    <w:rsid w:val="00875210"/>
    <w:rsid w:val="00880A20"/>
    <w:rsid w:val="00897233"/>
    <w:rsid w:val="008A3DC1"/>
    <w:rsid w:val="008A7806"/>
    <w:rsid w:val="008B12A5"/>
    <w:rsid w:val="008B160A"/>
    <w:rsid w:val="008B43E9"/>
    <w:rsid w:val="008B44D9"/>
    <w:rsid w:val="008C1B1B"/>
    <w:rsid w:val="008C5900"/>
    <w:rsid w:val="008D3714"/>
    <w:rsid w:val="008D4E5E"/>
    <w:rsid w:val="008D6023"/>
    <w:rsid w:val="008E196D"/>
    <w:rsid w:val="008E7196"/>
    <w:rsid w:val="00911195"/>
    <w:rsid w:val="00914318"/>
    <w:rsid w:val="00920E45"/>
    <w:rsid w:val="0092690C"/>
    <w:rsid w:val="009277A3"/>
    <w:rsid w:val="0093257D"/>
    <w:rsid w:val="009373C5"/>
    <w:rsid w:val="00946B37"/>
    <w:rsid w:val="00963DE6"/>
    <w:rsid w:val="00964BBB"/>
    <w:rsid w:val="00967BD0"/>
    <w:rsid w:val="00973813"/>
    <w:rsid w:val="0097399F"/>
    <w:rsid w:val="00981EC1"/>
    <w:rsid w:val="00981F0F"/>
    <w:rsid w:val="009867D4"/>
    <w:rsid w:val="009A09B9"/>
    <w:rsid w:val="009A0CAE"/>
    <w:rsid w:val="009A3222"/>
    <w:rsid w:val="009A5495"/>
    <w:rsid w:val="009C4910"/>
    <w:rsid w:val="009C7B2A"/>
    <w:rsid w:val="009D0587"/>
    <w:rsid w:val="009D30BD"/>
    <w:rsid w:val="009D361A"/>
    <w:rsid w:val="009E411C"/>
    <w:rsid w:val="009F224B"/>
    <w:rsid w:val="009F5651"/>
    <w:rsid w:val="009F6C34"/>
    <w:rsid w:val="00A03C6C"/>
    <w:rsid w:val="00A06A35"/>
    <w:rsid w:val="00A10909"/>
    <w:rsid w:val="00A11890"/>
    <w:rsid w:val="00A13AA3"/>
    <w:rsid w:val="00A20EBB"/>
    <w:rsid w:val="00A32C84"/>
    <w:rsid w:val="00A34DDE"/>
    <w:rsid w:val="00A3610E"/>
    <w:rsid w:val="00A43048"/>
    <w:rsid w:val="00A47605"/>
    <w:rsid w:val="00A51231"/>
    <w:rsid w:val="00A6356A"/>
    <w:rsid w:val="00A668F1"/>
    <w:rsid w:val="00A6693F"/>
    <w:rsid w:val="00A7087D"/>
    <w:rsid w:val="00A7286B"/>
    <w:rsid w:val="00A72E42"/>
    <w:rsid w:val="00A73F39"/>
    <w:rsid w:val="00A74136"/>
    <w:rsid w:val="00AB2196"/>
    <w:rsid w:val="00AB3079"/>
    <w:rsid w:val="00AB4694"/>
    <w:rsid w:val="00AB7D83"/>
    <w:rsid w:val="00AC5057"/>
    <w:rsid w:val="00AC5D24"/>
    <w:rsid w:val="00AC77E0"/>
    <w:rsid w:val="00AD3DCB"/>
    <w:rsid w:val="00AD7854"/>
    <w:rsid w:val="00AE289B"/>
    <w:rsid w:val="00AE7E72"/>
    <w:rsid w:val="00AF2204"/>
    <w:rsid w:val="00AF43D4"/>
    <w:rsid w:val="00B11C11"/>
    <w:rsid w:val="00B13756"/>
    <w:rsid w:val="00B21C2E"/>
    <w:rsid w:val="00B24B84"/>
    <w:rsid w:val="00B2637E"/>
    <w:rsid w:val="00B34465"/>
    <w:rsid w:val="00B42D8C"/>
    <w:rsid w:val="00B43CA5"/>
    <w:rsid w:val="00B443C1"/>
    <w:rsid w:val="00B44EC7"/>
    <w:rsid w:val="00B44EDA"/>
    <w:rsid w:val="00B5487B"/>
    <w:rsid w:val="00B60C34"/>
    <w:rsid w:val="00B73CFB"/>
    <w:rsid w:val="00B80247"/>
    <w:rsid w:val="00B90F5D"/>
    <w:rsid w:val="00B92F7C"/>
    <w:rsid w:val="00B96B33"/>
    <w:rsid w:val="00BA07B7"/>
    <w:rsid w:val="00BA53A3"/>
    <w:rsid w:val="00BB5014"/>
    <w:rsid w:val="00BC4D77"/>
    <w:rsid w:val="00BD0B73"/>
    <w:rsid w:val="00BF723E"/>
    <w:rsid w:val="00C0204D"/>
    <w:rsid w:val="00C104F1"/>
    <w:rsid w:val="00C166DA"/>
    <w:rsid w:val="00C24E04"/>
    <w:rsid w:val="00C320AC"/>
    <w:rsid w:val="00C37B27"/>
    <w:rsid w:val="00C451ED"/>
    <w:rsid w:val="00C46B4E"/>
    <w:rsid w:val="00C47817"/>
    <w:rsid w:val="00C656C5"/>
    <w:rsid w:val="00C71BE6"/>
    <w:rsid w:val="00C74CF3"/>
    <w:rsid w:val="00C80DF8"/>
    <w:rsid w:val="00CA463F"/>
    <w:rsid w:val="00CA48FF"/>
    <w:rsid w:val="00CB1A08"/>
    <w:rsid w:val="00CB5F65"/>
    <w:rsid w:val="00CB62B2"/>
    <w:rsid w:val="00CC0083"/>
    <w:rsid w:val="00CC1296"/>
    <w:rsid w:val="00CC1A01"/>
    <w:rsid w:val="00CC3789"/>
    <w:rsid w:val="00CC6161"/>
    <w:rsid w:val="00CD2CF8"/>
    <w:rsid w:val="00CD75A1"/>
    <w:rsid w:val="00CE4FE9"/>
    <w:rsid w:val="00CE6CE5"/>
    <w:rsid w:val="00CF3A79"/>
    <w:rsid w:val="00D01D7C"/>
    <w:rsid w:val="00D203B5"/>
    <w:rsid w:val="00D211F6"/>
    <w:rsid w:val="00D21DB8"/>
    <w:rsid w:val="00D2310C"/>
    <w:rsid w:val="00D26864"/>
    <w:rsid w:val="00D345AD"/>
    <w:rsid w:val="00D347F0"/>
    <w:rsid w:val="00D425C9"/>
    <w:rsid w:val="00D431DF"/>
    <w:rsid w:val="00D43E50"/>
    <w:rsid w:val="00D51750"/>
    <w:rsid w:val="00D53FDB"/>
    <w:rsid w:val="00D55CB2"/>
    <w:rsid w:val="00D623E1"/>
    <w:rsid w:val="00D65B90"/>
    <w:rsid w:val="00D72509"/>
    <w:rsid w:val="00D7450D"/>
    <w:rsid w:val="00D81A51"/>
    <w:rsid w:val="00D831F9"/>
    <w:rsid w:val="00D83D5E"/>
    <w:rsid w:val="00D929E0"/>
    <w:rsid w:val="00D9694B"/>
    <w:rsid w:val="00DA19B1"/>
    <w:rsid w:val="00DB403C"/>
    <w:rsid w:val="00DD7E9D"/>
    <w:rsid w:val="00DE779E"/>
    <w:rsid w:val="00DF1BF8"/>
    <w:rsid w:val="00DF2E49"/>
    <w:rsid w:val="00DF5D87"/>
    <w:rsid w:val="00E05369"/>
    <w:rsid w:val="00E1194E"/>
    <w:rsid w:val="00E154EB"/>
    <w:rsid w:val="00E218C3"/>
    <w:rsid w:val="00E30223"/>
    <w:rsid w:val="00E51B91"/>
    <w:rsid w:val="00E52312"/>
    <w:rsid w:val="00E56013"/>
    <w:rsid w:val="00E56578"/>
    <w:rsid w:val="00E625C3"/>
    <w:rsid w:val="00E63FF5"/>
    <w:rsid w:val="00E642F5"/>
    <w:rsid w:val="00E661F7"/>
    <w:rsid w:val="00E86A64"/>
    <w:rsid w:val="00E87ED4"/>
    <w:rsid w:val="00E90822"/>
    <w:rsid w:val="00E961C5"/>
    <w:rsid w:val="00EA116C"/>
    <w:rsid w:val="00EA1362"/>
    <w:rsid w:val="00EA425A"/>
    <w:rsid w:val="00EB54D6"/>
    <w:rsid w:val="00EC0761"/>
    <w:rsid w:val="00EC1A28"/>
    <w:rsid w:val="00EC1C21"/>
    <w:rsid w:val="00EC569C"/>
    <w:rsid w:val="00EE060B"/>
    <w:rsid w:val="00EE7FA6"/>
    <w:rsid w:val="00EF329B"/>
    <w:rsid w:val="00F00B4B"/>
    <w:rsid w:val="00F0730D"/>
    <w:rsid w:val="00F1225E"/>
    <w:rsid w:val="00F12688"/>
    <w:rsid w:val="00F14CEC"/>
    <w:rsid w:val="00F20BE2"/>
    <w:rsid w:val="00F2342B"/>
    <w:rsid w:val="00F313B7"/>
    <w:rsid w:val="00F32F55"/>
    <w:rsid w:val="00F42DC7"/>
    <w:rsid w:val="00F5329D"/>
    <w:rsid w:val="00F84657"/>
    <w:rsid w:val="00F87AFE"/>
    <w:rsid w:val="00FA4A26"/>
    <w:rsid w:val="00FB262D"/>
    <w:rsid w:val="00FB6C65"/>
    <w:rsid w:val="00FB708E"/>
    <w:rsid w:val="00FD7D51"/>
    <w:rsid w:val="00FE32C0"/>
    <w:rsid w:val="00FE7DC3"/>
    <w:rsid w:val="00FF1304"/>
    <w:rsid w:val="00FF1DD4"/>
    <w:rsid w:val="00FF2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6145</Characters>
  <Application>Microsoft Office Word</Application>
  <DocSecurity>4</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helkop</dc:creator>
  <cp:lastModifiedBy>K7-CATLAR-S</cp:lastModifiedBy>
  <cp:revision>2</cp:revision>
  <dcterms:created xsi:type="dcterms:W3CDTF">2014-06-05T04:48:00Z</dcterms:created>
  <dcterms:modified xsi:type="dcterms:W3CDTF">2014-06-05T04:48:00Z</dcterms:modified>
</cp:coreProperties>
</file>